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01A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关闭杀毒软件及防火墙   或者将目录添加为信任（主要是crack中的文件）</w:t>
      </w:r>
    </w:p>
    <w:p w14:paraId="3D4194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p w14:paraId="6EE3F9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</w:pPr>
    </w:p>
    <w:p w14:paraId="690852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1、在本站下载并解压缩后，双击“Setup.exe”程序，选择程序安装位置，点击“Next”下一步</w:t>
      </w:r>
    </w:p>
    <w:p w14:paraId="1CEA3B5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791075" cy="3695700"/>
            <wp:effectExtent l="0" t="0" r="9525" b="0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A8F53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2、继续Next</w:t>
      </w:r>
    </w:p>
    <w:p w14:paraId="457BFB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791075" cy="3695700"/>
            <wp:effectExtent l="0" t="0" r="9525" b="0"/>
            <wp:docPr id="9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BDE995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3、继续Next</w:t>
      </w:r>
    </w:p>
    <w:p w14:paraId="5F09FE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791075" cy="3695700"/>
            <wp:effectExtent l="0" t="0" r="9525" b="0"/>
            <wp:docPr id="7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B0833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4、Install安装</w:t>
      </w:r>
    </w:p>
    <w:p w14:paraId="36F33C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791075" cy="3695700"/>
            <wp:effectExtent l="0" t="0" r="9525" b="0"/>
            <wp:docPr id="4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1E344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5、如果系统确实VC++运行库，会弹出安装提示，根据提示选择安装即可</w:t>
      </w:r>
    </w:p>
    <w:p w14:paraId="50C6BA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6867525" cy="3695700"/>
            <wp:effectExtent l="0" t="0" r="9525" b="0"/>
            <wp:docPr id="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675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0D63E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6、finish关闭安装向导</w:t>
      </w:r>
    </w:p>
    <w:p w14:paraId="030898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4791075" cy="3695700"/>
            <wp:effectExtent l="0" t="0" r="9525" b="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7CB9DE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7、桌面找到LightBurn软件，并右击“打开文件位置”</w:t>
      </w:r>
    </w:p>
    <w:p w14:paraId="32A337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3657600" cy="1400175"/>
            <wp:effectExtent l="0" t="0" r="0" b="9525"/>
            <wp:docPr id="5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F0839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</w:p>
    <w:p w14:paraId="767C32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lang w:val="en-US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8.</w:t>
      </w: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、</w:t>
      </w:r>
      <w:r>
        <w:rPr>
          <w:rFonts w:hint="eastAsia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把crack中的文件复制到安装目录（没有，看是否被查杀</w:t>
      </w:r>
      <w:bookmarkStart w:id="0" w:name="_GoBack"/>
      <w:bookmarkEnd w:id="0"/>
      <w:r>
        <w:rPr>
          <w:rFonts w:hint="eastAsia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）</w:t>
      </w:r>
    </w:p>
    <w:p w14:paraId="22BEA236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eastAsia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Tahoma" w:hAnsi="Tahoma" w:eastAsia="宋体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将复制过去的文件发送快捷方式至桌面，使用打开此快捷方式就可以</w:t>
      </w:r>
    </w:p>
    <w:p w14:paraId="0D6D148A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60" w:lineRule="atLeast"/>
        <w:ind w:left="0" w:right="0" w:firstLine="0"/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享用此软件！</w:t>
      </w:r>
    </w:p>
    <w:p w14:paraId="4E20FDF9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36D287"/>
    <w:multiLevelType w:val="singleLevel"/>
    <w:tmpl w:val="E036D287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iY2JkMTIxNjU2YTg4OTA5MjRjZDVlYWM1N2QxY2UifQ=="/>
  </w:docVars>
  <w:rsids>
    <w:rsidRoot w:val="00000000"/>
    <w:rsid w:val="15562635"/>
    <w:rsid w:val="19CC17A9"/>
    <w:rsid w:val="61F06FCD"/>
    <w:rsid w:val="698A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204</Words>
  <Characters>265</Characters>
  <Lines>0</Lines>
  <Paragraphs>0</Paragraphs>
  <TotalTime>32</TotalTime>
  <ScaleCrop>false</ScaleCrop>
  <LinksUpToDate>false</LinksUpToDate>
  <CharactersWithSpaces>268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2024-08-27T00:08:00Z</dcterms:created>
  <dc:creator>Administrator</dc:creator>
  <cp:lastModifiedBy>甄瑞乾</cp:lastModifiedBy>
  <dcterms:modified xsi:type="dcterms:W3CDTF">2024-10-11T08:46:31Z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76E3B668F38E4738ABEE60B8C7E4DC2C</vt:lpwstr>
  </property>
</Properties>
</file>